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2026/813815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FİĞ KURU OTUN BİÇİMİ VE TIRMIKLANMASI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8.854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35CB5DB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129C31"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FEFA56" w14:textId="77777777" w:rsidR="00923F45" w:rsidRPr="009A5C87" w:rsidRDefault="00923F45" w:rsidP="004E73E2">
            <w:pPr>
              <w:pStyle w:val="stBilgi"/>
              <w:rPr>
                <w:sz w:val="18"/>
                <w:szCs w:val="18"/>
              </w:rPr>
            </w:pPr>
            <w:r w:rsidRPr="009A5C87">
              <w:rPr>
                <w:rFonts w:eastAsia="SimSun"/>
                <w:sz w:val="18"/>
                <w:szCs w:val="18"/>
              </w:rPr>
              <w:t>FİĞ KURU OTUN BALYALANMASI,YÜKLENMESİ,TAŞINMASI VE İSTİFLENMESİ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D69CD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4CD282" w14:textId="77777777" w:rsidR="00923F45" w:rsidRPr="009A5C87" w:rsidRDefault="00923F45" w:rsidP="004E73E2">
            <w:pPr>
              <w:pStyle w:val="stBilgi"/>
              <w:rPr>
                <w:sz w:val="18"/>
                <w:szCs w:val="18"/>
              </w:rPr>
            </w:pPr>
            <w:r w:rsidRPr="009A5C87">
              <w:rPr>
                <w:rFonts w:eastAsia="SimSun"/>
                <w:sz w:val="18"/>
                <w:szCs w:val="18"/>
              </w:rPr>
              <w:t>2.220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C34813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4F1452"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EE7924" w:rsidP="000E6380">
      <w:r>
        <w:separator/>
      </w:r>
    </w:p>
  </w:endnote>
  <w:endnote w:type="continuationSeparator" w:id="0">
    <w:p w14:paraId="46CFBF40" w14:textId="77777777" w:rsidR="00B6421C" w:rsidRDefault="00EE7924" w:rsidP="000E6380">
      <w:r>
        <w:continuationSeparator/>
      </w:r>
    </w:p>
  </w:endnote>
  <w:endnote w:id="1">
    <w:p w14:paraId="3426FDEC"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w:t>
      </w:r>
      <w:r w:rsidRPr="00B0419A">
        <w:rPr>
          <w:rFonts w:eastAsia="Calibri"/>
          <w:sz w:val="18"/>
          <w:szCs w:val="18"/>
          <w:lang w:eastAsia="en-US"/>
        </w:rPr>
        <w:t xml:space="preserve"> ihalede, kısımlar ihale dokümanına ve ikincil ihale mevzuatına uygun olarak düzenlenecektir</w:t>
      </w:r>
    </w:p>
    <w:p w14:paraId="56E82644" w14:textId="77777777" w:rsidR="00147B51" w:rsidRPr="00B0419A" w:rsidRDefault="00EE7924"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EE7924"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EE7924"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EE7924"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w:t>
      </w:r>
      <w:r w:rsidRPr="00B0419A">
        <w:rPr>
          <w:rFonts w:eastAsia="Calibri"/>
          <w:sz w:val="18"/>
          <w:szCs w:val="18"/>
          <w:lang w:eastAsia="en-US"/>
        </w:rPr>
        <w:t>uplarının her biri için ayrı satır açılacaktır.</w:t>
      </w:r>
    </w:p>
    <w:p w14:paraId="3F73EDFC"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w:t>
      </w:r>
      <w:bookmarkStart w:id="0" w:name="_GoBack"/>
      <w:bookmarkEnd w:id="0"/>
      <w:r w:rsidRPr="00B0419A">
        <w:rPr>
          <w:rFonts w:eastAsia="Calibri"/>
          <w:sz w:val="18"/>
          <w:szCs w:val="18"/>
          <w:lang w:eastAsia="en-US"/>
        </w:rPr>
        <w:t xml:space="preserve"> için ayrı satır açılacaktır. Farklı ücret grupları için kıst çalışma öngörülüyorsa her biri için ayrı satır açılacaktır.</w:t>
      </w:r>
    </w:p>
    <w:p w14:paraId="5D7DB257" w14:textId="1AEB160D" w:rsidR="00147B51" w:rsidRPr="00B0419A" w:rsidRDefault="00EE7924"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 xml:space="preserve">Hesaplama yapılırken her bir </w:t>
      </w:r>
      <w:r w:rsidRPr="00B0419A">
        <w:rPr>
          <w:rFonts w:eastAsia="Calibri"/>
          <w:sz w:val="18"/>
          <w:szCs w:val="18"/>
          <w:lang w:eastAsia="en-US"/>
        </w:rPr>
        <w:t>iş kaleminin miktar sütunundaki/sütunlarındaki rakam/rakamlar ile teklif edilen birim fiyat çarpılarak o iş kalemine ait teklif tutarı bulunacaktır.</w:t>
      </w:r>
    </w:p>
    <w:p w14:paraId="3A2F8C9F" w14:textId="38E57E4D" w:rsidR="00147B51" w:rsidRPr="00B0419A" w:rsidRDefault="00EE7924"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w:t>
      </w:r>
      <w:r w:rsidRPr="00B0419A">
        <w:rPr>
          <w:rFonts w:eastAsia="Calibri"/>
          <w:sz w:val="18"/>
          <w:szCs w:val="18"/>
          <w:lang w:eastAsia="en-US"/>
        </w:rPr>
        <w:t>ırları ile “II. Ara Toplam”ın bulunduğu tablo kaldırılacaktır.</w:t>
      </w:r>
    </w:p>
    <w:p w14:paraId="4D328182"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w:t>
      </w: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w:t>
      </w:r>
      <w:r w:rsidRPr="00B0419A">
        <w:rPr>
          <w:rFonts w:eastAsia="Calibri"/>
          <w:sz w:val="18"/>
          <w:szCs w:val="18"/>
          <w:lang w:eastAsia="en-US"/>
        </w:rPr>
        <w:t>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EE7924"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EE7924"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EE7924"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EE7924"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EE7924" w:rsidP="000E6380">
      <w:r>
        <w:separator/>
      </w:r>
    </w:p>
  </w:footnote>
  <w:footnote w:type="continuationSeparator" w:id="0">
    <w:p w14:paraId="22FC779A" w14:textId="77777777" w:rsidR="00B6421C" w:rsidRDefault="00EE7924"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E7924"/>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DC2F3-5D28-45A7-BDCC-509F4006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Candan Karakuş</cp:lastModifiedBy>
  <cp:revision>6</cp:revision>
  <cp:lastPrinted>2026-05-04T06:14:00Z</cp:lastPrinted>
  <dcterms:created xsi:type="dcterms:W3CDTF">2016-02-18T08:49:00Z</dcterms:created>
  <dcterms:modified xsi:type="dcterms:W3CDTF">2026-05-04T06:20:00Z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48268019-f3c6-4109-b1e1-b34a07d90f92</vt:lpwstr>
  </property>
  <property fmtid="{D5CDD505-2E9C-101B-9397-08002B2CF9AE}" pid="3" name="VeriketUD">
    <vt:lpwstr>qrg4v+kYlu41u9Liqbx3dWPXOolBWU0R/4KGm8/O5aM=</vt:lpwstr>
  </property>
  <property fmtid="{D5CDD505-2E9C-101B-9397-08002B2CF9AE}" pid="4" name="VeriketAuthor">
    <vt:lpwstr>HcCA1phGbc8OA2uPZMbhJjM8c4Rjr0QVg90U/BMa7Lo=</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